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4567" w:rsidRDefault="008C7550">
      <w:pPr>
        <w:pStyle w:val="normal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PHOTO CENTER NW</w:t>
      </w:r>
    </w:p>
    <w:p w:rsidR="007C4567" w:rsidRDefault="008C7550">
      <w:pPr>
        <w:pStyle w:val="normal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</w:p>
    <w:p w:rsidR="00005CD1" w:rsidRDefault="008C7550">
      <w:pPr>
        <w:pStyle w:val="normal0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3E75F4" w:rsidRDefault="008C7550">
      <w:pPr>
        <w:pStyle w:val="normal0"/>
      </w:pPr>
      <w:r>
        <w:rPr>
          <w:rFonts w:ascii="Arial" w:eastAsia="Arial" w:hAnsi="Arial" w:cs="Arial"/>
          <w:b/>
          <w:sz w:val="20"/>
          <w:u w:val="single"/>
        </w:rPr>
        <w:t>Digital Monitor Position</w:t>
      </w:r>
    </w:p>
    <w:p w:rsidR="003E75F4" w:rsidRDefault="008C7550">
      <w:pPr>
        <w:pStyle w:val="normal0"/>
      </w:pPr>
      <w:r>
        <w:rPr>
          <w:rFonts w:ascii="Arial" w:eastAsia="Arial" w:hAnsi="Arial" w:cs="Arial"/>
          <w:sz w:val="20"/>
        </w:rPr>
        <w:t>Saturdays and Sundays to support Digital Lab hours from 2pm-7pm (with the exception of building closures)</w:t>
      </w:r>
    </w:p>
    <w:p w:rsidR="003E75F4" w:rsidRDefault="003E75F4">
      <w:pPr>
        <w:pStyle w:val="normal0"/>
      </w:pPr>
    </w:p>
    <w:p w:rsidR="003E75F4" w:rsidRDefault="008C7550">
      <w:pPr>
        <w:pStyle w:val="normal0"/>
      </w:pPr>
      <w:r>
        <w:rPr>
          <w:rFonts w:ascii="Arial" w:eastAsia="Arial" w:hAnsi="Arial" w:cs="Arial"/>
          <w:i/>
          <w:sz w:val="20"/>
        </w:rPr>
        <w:t>In this position you are responsible for ensuring proper usages and safety of the digital media equipment through assisting students, clients, faculty, and volunteers with orientation and education on printing</w:t>
      </w:r>
      <w:r w:rsidR="00D91A42">
        <w:rPr>
          <w:rFonts w:ascii="Arial" w:eastAsia="Arial" w:hAnsi="Arial" w:cs="Arial"/>
          <w:i/>
          <w:sz w:val="20"/>
        </w:rPr>
        <w:t>, scanning,</w:t>
      </w:r>
      <w:r>
        <w:rPr>
          <w:rFonts w:ascii="Arial" w:eastAsia="Arial" w:hAnsi="Arial" w:cs="Arial"/>
          <w:i/>
          <w:sz w:val="20"/>
        </w:rPr>
        <w:t xml:space="preserve"> and basic software. </w:t>
      </w:r>
      <w:r w:rsidR="005370F7">
        <w:rPr>
          <w:rFonts w:ascii="Arial" w:eastAsia="Arial" w:hAnsi="Arial" w:cs="Arial"/>
          <w:i/>
          <w:sz w:val="20"/>
        </w:rPr>
        <w:t xml:space="preserve">This position works closely with the Print Production &amp; IT Specialist as well as other weekend digital lab monitors to ensure excellent customer service and operation of the digital lab and advanced media lab. </w:t>
      </w:r>
    </w:p>
    <w:p w:rsidR="003E75F4" w:rsidRDefault="003E75F4">
      <w:pPr>
        <w:pStyle w:val="normal0"/>
      </w:pPr>
    </w:p>
    <w:p w:rsidR="00117BB7" w:rsidRDefault="00117BB7">
      <w:pPr>
        <w:pStyle w:val="normal0"/>
        <w:rPr>
          <w:rFonts w:ascii="Arial" w:eastAsia="Arial" w:hAnsi="Arial" w:cs="Arial"/>
          <w:b/>
          <w:sz w:val="20"/>
        </w:rPr>
      </w:pPr>
    </w:p>
    <w:p w:rsidR="003E75F4" w:rsidRDefault="008C7550">
      <w:pPr>
        <w:pStyle w:val="normal0"/>
      </w:pPr>
      <w:r>
        <w:rPr>
          <w:rFonts w:ascii="Arial" w:eastAsia="Arial" w:hAnsi="Arial" w:cs="Arial"/>
          <w:b/>
          <w:sz w:val="20"/>
        </w:rPr>
        <w:t>Job duties include: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Managing the labs during open hours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 xml:space="preserve">Orienting all users to best practices as outlined by the </w:t>
      </w:r>
      <w:r w:rsidR="005370F7">
        <w:rPr>
          <w:rFonts w:ascii="Arial" w:eastAsia="Arial" w:hAnsi="Arial" w:cs="Arial"/>
          <w:color w:val="222222"/>
          <w:sz w:val="20"/>
          <w:highlight w:val="white"/>
        </w:rPr>
        <w:t>Print Production and IT Specialist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Creating a welcoming and helpful user experience in the labs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Adhering to policies and procedures to ensure the safety of the equipment and conservation of resources (ink/paper)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Monitoring all of the users during their time in the lab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Assisting with basic questions and issues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Encouraging continued education for users through enrollment in our courses and workshops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>Taking the initiative to help clean, organize, and enhance our digital labs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 xml:space="preserve">Helping with other services and programs during your shift such as printing services 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sz w:val="20"/>
        </w:rPr>
        <w:t xml:space="preserve">Helping the Photo Center spread the word and recruit new renters and students 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color w:val="222222"/>
          <w:sz w:val="20"/>
          <w:highlight w:val="white"/>
        </w:rPr>
        <w:t>To provide input on lab management and enhancements</w:t>
      </w:r>
    </w:p>
    <w:p w:rsidR="003E75F4" w:rsidRDefault="00BE7AD2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color w:val="222222"/>
          <w:sz w:val="20"/>
          <w:highlight w:val="white"/>
        </w:rPr>
        <w:t xml:space="preserve">To assist Print Production and IT Specialist </w:t>
      </w:r>
      <w:r w:rsidR="008C7550">
        <w:rPr>
          <w:rFonts w:ascii="Arial" w:eastAsia="Arial" w:hAnsi="Arial" w:cs="Arial"/>
          <w:color w:val="222222"/>
          <w:sz w:val="20"/>
          <w:highlight w:val="white"/>
        </w:rPr>
        <w:t>with installing software and profiles</w:t>
      </w:r>
    </w:p>
    <w:p w:rsidR="003E75F4" w:rsidRDefault="008C7550" w:rsidP="00E70DB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color w:val="222222"/>
          <w:sz w:val="20"/>
          <w:highlight w:val="white"/>
        </w:rPr>
        <w:t>To be proactive in supporting our faculty through preparation for courses and workshops</w:t>
      </w:r>
    </w:p>
    <w:p w:rsidR="00C9309A" w:rsidRDefault="00E70DBA" w:rsidP="00C9309A">
      <w:pPr>
        <w:pStyle w:val="normal0"/>
        <w:numPr>
          <w:ilvl w:val="0"/>
          <w:numId w:val="3"/>
        </w:numPr>
      </w:pPr>
      <w:r>
        <w:rPr>
          <w:rFonts w:ascii="Arial" w:eastAsia="Arial" w:hAnsi="Arial" w:cs="Arial"/>
          <w:color w:val="222222"/>
          <w:sz w:val="20"/>
          <w:highlight w:val="white"/>
        </w:rPr>
        <w:t>T</w:t>
      </w:r>
      <w:r w:rsidR="008C7550">
        <w:rPr>
          <w:rFonts w:ascii="Arial" w:eastAsia="Arial" w:hAnsi="Arial" w:cs="Arial"/>
          <w:color w:val="222222"/>
          <w:sz w:val="20"/>
          <w:highlight w:val="white"/>
        </w:rPr>
        <w:t>o assist with Front Desk and Darkroom support, as requested by other weekend staff members</w:t>
      </w:r>
    </w:p>
    <w:p w:rsidR="00C9309A" w:rsidRPr="00C9309A" w:rsidRDefault="008C7550" w:rsidP="00C9309A">
      <w:pPr>
        <w:pStyle w:val="normal0"/>
        <w:numPr>
          <w:ilvl w:val="0"/>
          <w:numId w:val="3"/>
        </w:numPr>
      </w:pPr>
      <w:r w:rsidRPr="00C9309A">
        <w:rPr>
          <w:rFonts w:ascii="Arial" w:eastAsia="Arial" w:hAnsi="Arial" w:cs="Arial"/>
          <w:color w:val="222222"/>
          <w:sz w:val="20"/>
          <w:szCs w:val="20"/>
          <w:highlight w:val="white"/>
        </w:rPr>
        <w:t>To provided additional Facilities support as needed</w:t>
      </w:r>
      <w:r w:rsidR="00E70DBA" w:rsidRPr="00C9309A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directed by Facilities Coordinator or </w:t>
      </w:r>
      <w:r w:rsidR="00C9309A" w:rsidRPr="00C9309A">
        <w:rPr>
          <w:rFonts w:ascii="Arial" w:hAnsi="Arial" w:cs="Arial"/>
          <w:color w:val="222222"/>
          <w:sz w:val="20"/>
          <w:szCs w:val="20"/>
        </w:rPr>
        <w:t>Print Production and IT Specialist</w:t>
      </w:r>
    </w:p>
    <w:p w:rsidR="00C9309A" w:rsidRPr="00C9309A" w:rsidRDefault="00C9309A" w:rsidP="00C9309A">
      <w:pPr>
        <w:pStyle w:val="normal0"/>
        <w:numPr>
          <w:ilvl w:val="0"/>
          <w:numId w:val="3"/>
        </w:numPr>
        <w:rPr>
          <w:rFonts w:ascii="Arial" w:hAnsi="Arial" w:cs="Arial"/>
        </w:rPr>
      </w:pPr>
      <w:r w:rsidRPr="00C9309A">
        <w:rPr>
          <w:rFonts w:ascii="Arial" w:hAnsi="Arial" w:cs="Arial"/>
          <w:color w:val="222222"/>
          <w:sz w:val="20"/>
          <w:szCs w:val="20"/>
        </w:rPr>
        <w:t>Be responsible for training other digital lab weekend monitors when applicable, and collaborate with the Outreach Associate and head of digital lab in also training weekday digital lab monitors</w:t>
      </w:r>
    </w:p>
    <w:p w:rsidR="00C9309A" w:rsidRPr="007C4567" w:rsidRDefault="00C9309A" w:rsidP="00C9309A">
      <w:pPr>
        <w:pStyle w:val="normal0"/>
        <w:numPr>
          <w:ilvl w:val="0"/>
          <w:numId w:val="3"/>
        </w:numPr>
        <w:rPr>
          <w:rFonts w:ascii="Arial" w:hAnsi="Arial" w:cs="Arial"/>
        </w:rPr>
      </w:pPr>
      <w:r w:rsidRPr="007C4567">
        <w:rPr>
          <w:rFonts w:ascii="Arial" w:hAnsi="Arial" w:cs="Arial"/>
          <w:color w:val="222222"/>
          <w:sz w:val="20"/>
          <w:szCs w:val="20"/>
        </w:rPr>
        <w:t>Participate in developing monitor training and customer service protocols</w:t>
      </w:r>
    </w:p>
    <w:p w:rsidR="00C9309A" w:rsidRPr="007C4567" w:rsidRDefault="00C9309A" w:rsidP="00C9309A">
      <w:pPr>
        <w:pStyle w:val="normal0"/>
        <w:numPr>
          <w:ilvl w:val="0"/>
          <w:numId w:val="3"/>
        </w:numPr>
        <w:rPr>
          <w:rFonts w:ascii="Arial" w:hAnsi="Arial" w:cs="Arial"/>
        </w:rPr>
      </w:pPr>
      <w:r w:rsidRPr="007C4567">
        <w:rPr>
          <w:rFonts w:ascii="Arial" w:hAnsi="Arial" w:cs="Arial"/>
          <w:color w:val="222222"/>
          <w:sz w:val="20"/>
          <w:szCs w:val="20"/>
        </w:rPr>
        <w:t>Work to develop monitor training and customer service protocols</w:t>
      </w:r>
    </w:p>
    <w:p w:rsidR="00C9309A" w:rsidRPr="007C4567" w:rsidRDefault="00C9309A" w:rsidP="00C9309A">
      <w:pPr>
        <w:pStyle w:val="normal0"/>
        <w:numPr>
          <w:ilvl w:val="0"/>
          <w:numId w:val="3"/>
        </w:numPr>
        <w:rPr>
          <w:rFonts w:ascii="Arial" w:hAnsi="Arial" w:cs="Arial"/>
        </w:rPr>
      </w:pPr>
      <w:r w:rsidRPr="007C4567">
        <w:rPr>
          <w:rFonts w:ascii="Arial" w:hAnsi="Arial" w:cs="Arial"/>
          <w:color w:val="222222"/>
          <w:sz w:val="20"/>
          <w:szCs w:val="20"/>
        </w:rPr>
        <w:t>Work to develop tasks the digital monitors can handle after training, record these tasks</w:t>
      </w:r>
    </w:p>
    <w:p w:rsidR="00C9309A" w:rsidRDefault="00C9309A" w:rsidP="00C9309A">
      <w:pPr>
        <w:pStyle w:val="normal0"/>
        <w:ind w:left="720"/>
      </w:pPr>
    </w:p>
    <w:p w:rsidR="003E75F4" w:rsidRDefault="003E75F4">
      <w:pPr>
        <w:pStyle w:val="normal0"/>
      </w:pPr>
    </w:p>
    <w:p w:rsidR="003E75F4" w:rsidRDefault="008C7550">
      <w:pPr>
        <w:pStyle w:val="normal0"/>
      </w:pPr>
      <w:r>
        <w:rPr>
          <w:rFonts w:ascii="Arial" w:eastAsia="Arial" w:hAnsi="Arial" w:cs="Arial"/>
          <w:b/>
          <w:sz w:val="20"/>
        </w:rPr>
        <w:t>Expectations of the position:</w:t>
      </w:r>
    </w:p>
    <w:p w:rsidR="003E75F4" w:rsidRDefault="00D91A42">
      <w:pPr>
        <w:pStyle w:val="normal0"/>
      </w:pPr>
      <w:r>
        <w:rPr>
          <w:rFonts w:ascii="Arial" w:eastAsia="Arial" w:hAnsi="Arial" w:cs="Arial"/>
          <w:sz w:val="20"/>
        </w:rPr>
        <w:t>Possess</w:t>
      </w:r>
      <w:r w:rsidR="008C7550">
        <w:rPr>
          <w:rFonts w:ascii="Arial" w:eastAsia="Arial" w:hAnsi="Arial" w:cs="Arial"/>
          <w:sz w:val="20"/>
        </w:rPr>
        <w:t xml:space="preserve"> a positive attitude and </w:t>
      </w:r>
      <w:r>
        <w:rPr>
          <w:rFonts w:ascii="Arial" w:eastAsia="Arial" w:hAnsi="Arial" w:cs="Arial"/>
          <w:sz w:val="20"/>
        </w:rPr>
        <w:t>ability to collaborative</w:t>
      </w:r>
    </w:p>
    <w:p w:rsidR="003E75F4" w:rsidRDefault="008C7550">
      <w:pPr>
        <w:pStyle w:val="normal0"/>
      </w:pPr>
      <w:r>
        <w:rPr>
          <w:rFonts w:ascii="Arial" w:eastAsia="Arial" w:hAnsi="Arial" w:cs="Arial"/>
          <w:sz w:val="20"/>
        </w:rPr>
        <w:t>Strong organization</w:t>
      </w:r>
      <w:r w:rsidR="00D91A42">
        <w:rPr>
          <w:rFonts w:ascii="Arial" w:eastAsia="Arial" w:hAnsi="Arial" w:cs="Arial"/>
          <w:sz w:val="20"/>
        </w:rPr>
        <w:t>al</w:t>
      </w:r>
      <w:r>
        <w:rPr>
          <w:rFonts w:ascii="Arial" w:eastAsia="Arial" w:hAnsi="Arial" w:cs="Arial"/>
          <w:sz w:val="20"/>
        </w:rPr>
        <w:t xml:space="preserve"> skills</w:t>
      </w:r>
    </w:p>
    <w:p w:rsidR="003E75F4" w:rsidRDefault="008C7550">
      <w:pPr>
        <w:pStyle w:val="normal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Consistently on time and reliable</w:t>
      </w:r>
    </w:p>
    <w:p w:rsidR="00E70DBA" w:rsidRDefault="00E70DBA">
      <w:pPr>
        <w:pStyle w:val="normal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Strong customer service skills </w:t>
      </w:r>
    </w:p>
    <w:p w:rsidR="003E75F4" w:rsidRDefault="003E75F4">
      <w:pPr>
        <w:pStyle w:val="normal0"/>
      </w:pPr>
    </w:p>
    <w:p w:rsidR="00E70DBA" w:rsidRPr="00C9309A" w:rsidRDefault="008C7550" w:rsidP="00C9309A">
      <w:pPr>
        <w:pStyle w:val="normal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Benefits</w:t>
      </w:r>
      <w:r w:rsidR="00E70DBA">
        <w:rPr>
          <w:rFonts w:ascii="Arial" w:eastAsia="Arial" w:hAnsi="Arial" w:cs="Arial"/>
          <w:b/>
          <w:sz w:val="20"/>
        </w:rPr>
        <w:t xml:space="preserve"> &amp; Pay</w:t>
      </w:r>
      <w:r w:rsidR="007C4567">
        <w:rPr>
          <w:rFonts w:ascii="Arial" w:eastAsia="Arial" w:hAnsi="Arial" w:cs="Arial"/>
          <w:b/>
          <w:sz w:val="20"/>
        </w:rPr>
        <w:t>:</w:t>
      </w:r>
      <w:r w:rsidR="00C9309A">
        <w:rPr>
          <w:rFonts w:ascii="Arial" w:eastAsia="Arial" w:hAnsi="Arial" w:cs="Arial"/>
          <w:b/>
          <w:sz w:val="20"/>
        </w:rPr>
        <w:br/>
      </w:r>
      <w:r w:rsidR="00E70DBA" w:rsidRPr="00C9309A">
        <w:rPr>
          <w:rFonts w:ascii="Arial" w:hAnsi="Arial" w:cs="Arial"/>
          <w:color w:val="222222"/>
          <w:sz w:val="20"/>
          <w:szCs w:val="20"/>
        </w:rPr>
        <w:t>The weekend digital monitor position will: </w:t>
      </w:r>
    </w:p>
    <w:p w:rsidR="00E70DBA" w:rsidRPr="00C9309A" w:rsidRDefault="00E70DBA" w:rsidP="00C930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9309A">
        <w:rPr>
          <w:rFonts w:ascii="Arial" w:eastAsia="Times New Roman" w:hAnsi="Arial" w:cs="Arial"/>
          <w:color w:val="222222"/>
          <w:sz w:val="20"/>
          <w:szCs w:val="20"/>
        </w:rPr>
        <w:lastRenderedPageBreak/>
        <w:t>Be paid staff time at $9.50/hour for covering weekend shift hours</w:t>
      </w:r>
    </w:p>
    <w:p w:rsidR="00C9309A" w:rsidRPr="00177408" w:rsidRDefault="00C9309A" w:rsidP="00E70D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9309A">
        <w:rPr>
          <w:rFonts w:ascii="Arial" w:eastAsia="Times New Roman" w:hAnsi="Arial" w:cs="Arial"/>
          <w:color w:val="222222"/>
          <w:sz w:val="20"/>
          <w:szCs w:val="20"/>
        </w:rPr>
        <w:t xml:space="preserve">Be issued a parking pass </w:t>
      </w:r>
    </w:p>
    <w:p w:rsidR="0096304A" w:rsidRDefault="00E70DBA" w:rsidP="00C930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304A">
        <w:rPr>
          <w:rFonts w:ascii="Arial" w:eastAsia="Times New Roman" w:hAnsi="Arial" w:cs="Arial"/>
          <w:color w:val="222222"/>
          <w:sz w:val="20"/>
          <w:szCs w:val="20"/>
        </w:rPr>
        <w:t xml:space="preserve">Include </w:t>
      </w:r>
      <w:r w:rsidR="0096304A">
        <w:rPr>
          <w:rFonts w:ascii="Arial" w:eastAsia="Times New Roman" w:hAnsi="Arial" w:cs="Arial"/>
          <w:color w:val="222222"/>
          <w:sz w:val="20"/>
          <w:szCs w:val="20"/>
        </w:rPr>
        <w:t xml:space="preserve">free </w:t>
      </w:r>
      <w:r w:rsidRPr="0096304A">
        <w:rPr>
          <w:rFonts w:ascii="Arial" w:eastAsia="Times New Roman" w:hAnsi="Arial" w:cs="Arial"/>
          <w:color w:val="222222"/>
          <w:sz w:val="20"/>
          <w:szCs w:val="20"/>
        </w:rPr>
        <w:t xml:space="preserve">use of facilities </w:t>
      </w:r>
      <w:r w:rsidR="0096304A">
        <w:rPr>
          <w:rFonts w:ascii="Arial" w:eastAsia="Times New Roman" w:hAnsi="Arial" w:cs="Arial"/>
          <w:color w:val="222222"/>
          <w:sz w:val="20"/>
          <w:szCs w:val="20"/>
        </w:rPr>
        <w:t>on a weekly basis</w:t>
      </w:r>
    </w:p>
    <w:p w:rsidR="00E70DBA" w:rsidRPr="0096304A" w:rsidRDefault="00E70DBA" w:rsidP="00C930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304A">
        <w:rPr>
          <w:rFonts w:ascii="Arial" w:eastAsia="Times New Roman" w:hAnsi="Arial" w:cs="Arial"/>
          <w:color w:val="222222"/>
          <w:sz w:val="20"/>
          <w:szCs w:val="20"/>
        </w:rPr>
        <w:t xml:space="preserve">Include </w:t>
      </w:r>
      <w:r w:rsidR="00005CD1" w:rsidRPr="0096304A">
        <w:rPr>
          <w:rFonts w:ascii="Arial" w:eastAsia="Times New Roman" w:hAnsi="Arial" w:cs="Arial"/>
          <w:color w:val="222222"/>
          <w:sz w:val="20"/>
          <w:szCs w:val="20"/>
        </w:rPr>
        <w:t xml:space="preserve">free </w:t>
      </w:r>
      <w:r w:rsidRPr="0096304A">
        <w:rPr>
          <w:rFonts w:ascii="Arial" w:eastAsia="Times New Roman" w:hAnsi="Arial" w:cs="Arial"/>
          <w:color w:val="222222"/>
          <w:sz w:val="20"/>
          <w:szCs w:val="20"/>
        </w:rPr>
        <w:t>workshops approved by supervisor as part of training for position</w:t>
      </w:r>
    </w:p>
    <w:p w:rsidR="00E70DBA" w:rsidRDefault="00E70DBA" w:rsidP="00E70DBA">
      <w:pPr>
        <w:pStyle w:val="normal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9309A" w:rsidRDefault="00C9309A" w:rsidP="00E70DBA">
      <w:pPr>
        <w:pStyle w:val="normal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E75F4" w:rsidRDefault="007C4567">
      <w:pPr>
        <w:pStyle w:val="normal0"/>
      </w:pPr>
      <w:r w:rsidRPr="007C456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Scheduling Protocol: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E70DBA">
        <w:rPr>
          <w:rFonts w:ascii="Arial" w:hAnsi="Arial" w:cs="Arial"/>
          <w:color w:val="222222"/>
          <w:sz w:val="20"/>
          <w:szCs w:val="20"/>
          <w:shd w:val="clear" w:color="auto" w:fill="FFFFFF"/>
        </w:rPr>
        <w:t>Shifts will be filled on a quarterly basis through a sign-up syst</w:t>
      </w:r>
      <w:r w:rsidR="00005CD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em, with priority given to </w:t>
      </w:r>
      <w:r w:rsidR="00E70D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Digital Monitor with seniority. </w:t>
      </w:r>
      <w:r w:rsidR="00E70DBA" w:rsidRPr="00FB1CAD">
        <w:rPr>
          <w:rFonts w:ascii="Arial" w:hAnsi="Arial" w:cs="Arial"/>
          <w:color w:val="222222"/>
          <w:sz w:val="20"/>
          <w:szCs w:val="20"/>
        </w:rPr>
        <w:br/>
      </w:r>
      <w:r w:rsidR="00E70DBA" w:rsidRPr="00FB1CAD">
        <w:rPr>
          <w:rFonts w:ascii="Arial" w:hAnsi="Arial" w:cs="Arial"/>
          <w:color w:val="222222"/>
          <w:sz w:val="20"/>
          <w:szCs w:val="20"/>
        </w:rPr>
        <w:br/>
      </w:r>
      <w:r w:rsidR="00E70DBA" w:rsidRPr="00FB1CAD">
        <w:rPr>
          <w:rFonts w:ascii="Arial" w:hAnsi="Arial" w:cs="Arial"/>
          <w:color w:val="222222"/>
          <w:sz w:val="20"/>
          <w:szCs w:val="20"/>
          <w:shd w:val="clear" w:color="auto" w:fill="FFFFFF"/>
        </w:rPr>
        <w:t>Once a commitment to a shift is made by signing up, it is part of that commitment to find coverage if unava</w:t>
      </w:r>
      <w:r w:rsidR="00E70DBA">
        <w:rPr>
          <w:rFonts w:ascii="Arial" w:hAnsi="Arial" w:cs="Arial"/>
          <w:color w:val="222222"/>
          <w:sz w:val="20"/>
          <w:szCs w:val="20"/>
          <w:shd w:val="clear" w:color="auto" w:fill="FFFFFF"/>
        </w:rPr>
        <w:t>ilable to meet that commitment</w:t>
      </w:r>
      <w:r w:rsidR="00E70DBA" w:rsidRPr="00FB1C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If none of </w:t>
      </w:r>
      <w:r w:rsidR="005370F7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three trained individuals are</w:t>
      </w:r>
      <w:r w:rsidR="00E70DBA" w:rsidRPr="00FB1C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available to take a shift, it is the responsibility of the person who initially made the commitment to </w:t>
      </w:r>
      <w:r w:rsidR="00E70DBA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contact the Outreach Associate</w:t>
      </w:r>
      <w:r w:rsidR="00E70DBA" w:rsidRPr="00FB1CAD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</w:p>
    <w:sectPr w:rsidR="003E75F4" w:rsidSect="003E75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EF"/>
    <w:multiLevelType w:val="multilevel"/>
    <w:tmpl w:val="B81A2E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E0802E2"/>
    <w:multiLevelType w:val="hybridMultilevel"/>
    <w:tmpl w:val="682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5AAC"/>
    <w:multiLevelType w:val="hybridMultilevel"/>
    <w:tmpl w:val="8DD0F56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C77251C"/>
    <w:multiLevelType w:val="multilevel"/>
    <w:tmpl w:val="B28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44C81"/>
    <w:multiLevelType w:val="hybridMultilevel"/>
    <w:tmpl w:val="846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3E75F4"/>
    <w:rsid w:val="00005CD1"/>
    <w:rsid w:val="00117BB7"/>
    <w:rsid w:val="00177408"/>
    <w:rsid w:val="001D1616"/>
    <w:rsid w:val="00202FEE"/>
    <w:rsid w:val="003728CF"/>
    <w:rsid w:val="003962EE"/>
    <w:rsid w:val="003E75F4"/>
    <w:rsid w:val="005370F7"/>
    <w:rsid w:val="006573E4"/>
    <w:rsid w:val="007C4567"/>
    <w:rsid w:val="008C7550"/>
    <w:rsid w:val="0096304A"/>
    <w:rsid w:val="00B1507A"/>
    <w:rsid w:val="00BE7AD2"/>
    <w:rsid w:val="00C164D1"/>
    <w:rsid w:val="00C9309A"/>
    <w:rsid w:val="00D54AEB"/>
    <w:rsid w:val="00D809FB"/>
    <w:rsid w:val="00D91A42"/>
    <w:rsid w:val="00E70DBA"/>
    <w:rsid w:val="00EC7536"/>
    <w:rsid w:val="00F46769"/>
    <w:rsid w:val="00F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B"/>
  </w:style>
  <w:style w:type="paragraph" w:styleId="Heading1">
    <w:name w:val="heading 1"/>
    <w:basedOn w:val="normal0"/>
    <w:next w:val="normal0"/>
    <w:rsid w:val="003E75F4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E75F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E75F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E75F4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E75F4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3E75F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75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3E75F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E75F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FB1CAD"/>
  </w:style>
  <w:style w:type="paragraph" w:styleId="ListParagraph">
    <w:name w:val="List Paragraph"/>
    <w:basedOn w:val="Normal"/>
    <w:uiPriority w:val="34"/>
    <w:qFormat/>
    <w:rsid w:val="00E7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Digital Monitor-rev 02-2013.doc.docx</vt:lpstr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Digital Monitor-rev 02-2013.doc.docx</dc:title>
  <dc:creator>Terry Novak</dc:creator>
  <cp:lastModifiedBy>tnovak</cp:lastModifiedBy>
  <cp:revision>8</cp:revision>
  <dcterms:created xsi:type="dcterms:W3CDTF">2013-05-22T23:15:00Z</dcterms:created>
  <dcterms:modified xsi:type="dcterms:W3CDTF">2013-06-24T22:40:00Z</dcterms:modified>
</cp:coreProperties>
</file>